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b/>
          <w:sz w:val="48"/>
          <w:szCs w:val="48"/>
        </w:rPr>
        <w:t>辽宁</w:t>
      </w:r>
      <w:r>
        <w:rPr>
          <w:rFonts w:ascii="华文行楷" w:hAnsi="华文行楷" w:eastAsia="华文行楷" w:cs="华文行楷"/>
          <w:b/>
          <w:sz w:val="48"/>
          <w:szCs w:val="48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sz w:val="32"/>
          <w:szCs w:val="32"/>
        </w:rPr>
        <w:t>研究生答辩安排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/>
          <w:sz w:val="15"/>
          <w:szCs w:val="15"/>
        </w:rPr>
      </w:pPr>
      <w:r>
        <w:rPr>
          <w:rFonts w:hint="eastAsia" w:ascii="华文中宋" w:hAnsi="华文中宋" w:eastAsia="华文中宋" w:cs="Times New Roman"/>
          <w:sz w:val="24"/>
          <w:szCs w:val="24"/>
          <w:lang w:val="en-US" w:eastAsia="zh-CN"/>
        </w:rPr>
        <w:t>研究生培养单位（公章）：</w:t>
      </w:r>
    </w:p>
    <w:tbl>
      <w:tblPr>
        <w:tblStyle w:val="2"/>
        <w:tblW w:w="9564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00"/>
        <w:gridCol w:w="1328"/>
        <w:gridCol w:w="1344"/>
        <w:gridCol w:w="1844"/>
        <w:gridCol w:w="464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  业</w:t>
            </w:r>
          </w:p>
        </w:tc>
        <w:tc>
          <w:tcPr>
            <w:tcW w:w="8304" w:type="dxa"/>
            <w:gridSpan w:val="6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中国现当代文学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答辩委员会主席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梁玉水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吉林大学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答辩委员会成员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杨慧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山东大学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刘巍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侯敏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韩春燕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答辩人员姓名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王雨晴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5月23日 下午1：30-2:30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86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答辩地点</w:t>
            </w:r>
          </w:p>
        </w:tc>
        <w:tc>
          <w:tcPr>
            <w:tcW w:w="2672" w:type="dxa"/>
            <w:gridSpan w:val="2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博远楼403</w:t>
            </w:r>
          </w:p>
        </w:tc>
        <w:tc>
          <w:tcPr>
            <w:tcW w:w="230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答辩秘书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（教师担任）</w:t>
            </w:r>
          </w:p>
        </w:tc>
        <w:tc>
          <w:tcPr>
            <w:tcW w:w="2724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郑思佳</w:t>
            </w:r>
          </w:p>
        </w:tc>
      </w:tr>
    </w:tbl>
    <w:p>
      <w:pPr>
        <w:rPr>
          <w:rFonts w:ascii="华文中宋" w:hAnsi="华文中宋" w:eastAsia="华文中宋"/>
          <w:sz w:val="24"/>
          <w:szCs w:val="24"/>
        </w:rPr>
      </w:pPr>
    </w:p>
    <w:p>
      <w:pPr>
        <w:rPr>
          <w:rFonts w:ascii="华文中宋" w:hAnsi="华文中宋" w:eastAsia="华文中宋"/>
          <w:sz w:val="24"/>
          <w:szCs w:val="24"/>
        </w:rPr>
      </w:pPr>
    </w:p>
    <w:p>
      <w:pPr>
        <w:rPr>
          <w:rFonts w:ascii="华文中宋" w:hAnsi="华文中宋" w:eastAsia="华文中宋"/>
          <w:sz w:val="24"/>
          <w:szCs w:val="24"/>
        </w:rPr>
      </w:pPr>
    </w:p>
    <w:p>
      <w:pPr>
        <w:rPr>
          <w:rFonts w:ascii="华文中宋" w:hAnsi="华文中宋" w:eastAsia="华文中宋"/>
          <w:sz w:val="24"/>
          <w:szCs w:val="24"/>
        </w:rPr>
      </w:pPr>
    </w:p>
    <w:p>
      <w:pPr>
        <w:rPr>
          <w:rFonts w:ascii="华文中宋" w:hAnsi="华文中宋" w:eastAsia="华文中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b/>
          <w:sz w:val="48"/>
          <w:szCs w:val="48"/>
        </w:rPr>
        <w:t>辽宁</w:t>
      </w:r>
      <w:r>
        <w:rPr>
          <w:rFonts w:ascii="华文行楷" w:hAnsi="华文行楷" w:eastAsia="华文行楷" w:cs="华文行楷"/>
          <w:b/>
          <w:sz w:val="48"/>
          <w:szCs w:val="48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sz w:val="32"/>
          <w:szCs w:val="32"/>
        </w:rPr>
        <w:t>研究生答辩安排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/>
          <w:sz w:val="15"/>
          <w:szCs w:val="15"/>
        </w:rPr>
      </w:pPr>
      <w:r>
        <w:rPr>
          <w:rFonts w:hint="eastAsia" w:ascii="华文中宋" w:hAnsi="华文中宋" w:eastAsia="华文中宋" w:cs="Times New Roman"/>
          <w:sz w:val="24"/>
          <w:szCs w:val="24"/>
          <w:lang w:val="en-US" w:eastAsia="zh-CN"/>
        </w:rPr>
        <w:t>研究生培养单位（公章）：</w:t>
      </w:r>
    </w:p>
    <w:tbl>
      <w:tblPr>
        <w:tblStyle w:val="2"/>
        <w:tblW w:w="9564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00"/>
        <w:gridCol w:w="1328"/>
        <w:gridCol w:w="1344"/>
        <w:gridCol w:w="1844"/>
        <w:gridCol w:w="464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  业</w:t>
            </w:r>
          </w:p>
        </w:tc>
        <w:tc>
          <w:tcPr>
            <w:tcW w:w="8304" w:type="dxa"/>
            <w:gridSpan w:val="6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文艺学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梁玉水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吉林大学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答辩委员会成员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杨慧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山东大学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刘巍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吴玉杰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韩春虎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周德波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答辩人员姓名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傅瑶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5月23日 下午1：00-2:00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王亚楠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5月23日 下午2：00-3:00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曹毅亮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5月23日 下午3：00-4:00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杨宗晓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5月23日 下午4：00-5:00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王佳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5月23日 下午5：00-6:00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86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答辩地点</w:t>
            </w:r>
          </w:p>
        </w:tc>
        <w:tc>
          <w:tcPr>
            <w:tcW w:w="2672" w:type="dxa"/>
            <w:gridSpan w:val="2"/>
            <w:noWrap w:val="0"/>
            <w:vAlign w:val="top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博远楼403</w:t>
            </w:r>
          </w:p>
        </w:tc>
        <w:tc>
          <w:tcPr>
            <w:tcW w:w="230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答辩秘书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（教师担任）</w:t>
            </w:r>
          </w:p>
        </w:tc>
        <w:tc>
          <w:tcPr>
            <w:tcW w:w="2724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张永杰</w:t>
            </w:r>
          </w:p>
        </w:tc>
      </w:tr>
    </w:tbl>
    <w:p/>
    <w:p/>
    <w:p/>
    <w:p>
      <w:bookmarkStart w:id="0" w:name="_GoBack"/>
      <w:bookmarkEnd w:id="0"/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b/>
          <w:sz w:val="48"/>
          <w:szCs w:val="48"/>
        </w:rPr>
        <w:t>辽宁</w:t>
      </w:r>
      <w:r>
        <w:rPr>
          <w:rFonts w:ascii="华文行楷" w:hAnsi="华文行楷" w:eastAsia="华文行楷" w:cs="华文行楷"/>
          <w:b/>
          <w:sz w:val="48"/>
          <w:szCs w:val="48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sz w:val="32"/>
          <w:szCs w:val="32"/>
        </w:rPr>
        <w:t>研究生答辩安排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/>
          <w:sz w:val="15"/>
          <w:szCs w:val="15"/>
        </w:rPr>
      </w:pPr>
      <w:r>
        <w:rPr>
          <w:rFonts w:hint="eastAsia" w:ascii="华文中宋" w:hAnsi="华文中宋" w:eastAsia="华文中宋" w:cs="Times New Roman"/>
          <w:sz w:val="24"/>
          <w:szCs w:val="24"/>
          <w:lang w:val="en-US" w:eastAsia="zh-CN"/>
        </w:rPr>
        <w:t>研究生培养单位（公章）：</w:t>
      </w:r>
    </w:p>
    <w:tbl>
      <w:tblPr>
        <w:tblStyle w:val="2"/>
        <w:tblW w:w="9564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00"/>
        <w:gridCol w:w="1328"/>
        <w:gridCol w:w="1344"/>
        <w:gridCol w:w="1844"/>
        <w:gridCol w:w="464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  业</w:t>
            </w:r>
          </w:p>
        </w:tc>
        <w:tc>
          <w:tcPr>
            <w:tcW w:w="8304" w:type="dxa"/>
            <w:gridSpan w:val="6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中国古代文学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张洪兴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东北师范大学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答辩委员会成员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李亦辉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黑龙江大学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赵毓龙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李贵银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吉国秀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答辩人员姓名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李黎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5月24日 上午9：30-10:30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施歌</w:t>
            </w: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5月24日 上午10：30-11:30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86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答辩地点</w:t>
            </w:r>
          </w:p>
        </w:tc>
        <w:tc>
          <w:tcPr>
            <w:tcW w:w="2672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博远楼410</w:t>
            </w:r>
          </w:p>
        </w:tc>
        <w:tc>
          <w:tcPr>
            <w:tcW w:w="230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答辩秘书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（教师担任）</w:t>
            </w:r>
          </w:p>
        </w:tc>
        <w:tc>
          <w:tcPr>
            <w:tcW w:w="2724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冯伟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华文行楷">
    <w:altName w:val="行楷-简"/>
    <w:panose1 w:val="02010800040101010101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D75F"/>
    <w:rsid w:val="4FFF02AA"/>
    <w:rsid w:val="5E187BF2"/>
    <w:rsid w:val="77F7D142"/>
    <w:rsid w:val="BD745761"/>
    <w:rsid w:val="EAFD2C36"/>
    <w:rsid w:val="EDF74A63"/>
    <w:rsid w:val="FCEE3591"/>
    <w:rsid w:val="FFFFD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2026-05-13T08:29:00Z</dcterms:created>
  <dc:creator>冯小卡</dc:creator>
  <cp:lastModifiedBy>冯小卡</cp:lastModifiedBy>
  <dcterms:modified xsi:type="dcterms:W3CDTF">2026-05-22T20:54:13Z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F2E415CC3785E2716F93016A1589F2B5_41</vt:lpwstr>
  </property>
</Properties>
</file>